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AD2" w:rsidRDefault="00481177">
      <w:pPr>
        <w:rPr>
          <w:rFonts w:ascii="Calibri" w:eastAsia="Calibri" w:hAnsi="Calibri" w:cs="Times New Roman"/>
          <w:b/>
          <w:sz w:val="32"/>
          <w:szCs w:val="32"/>
        </w:rPr>
      </w:pPr>
      <w:r w:rsidRPr="00481177">
        <w:rPr>
          <w:rFonts w:ascii="Calibri" w:eastAsia="Calibri" w:hAnsi="Calibri" w:cs="Times New Roman"/>
          <w:b/>
          <w:sz w:val="32"/>
          <w:szCs w:val="32"/>
        </w:rPr>
        <w:t>Deltaplan</w:t>
      </w:r>
      <w:r>
        <w:rPr>
          <w:rFonts w:ascii="Calibri" w:eastAsia="Calibri" w:hAnsi="Calibri" w:cs="Times New Roman"/>
          <w:b/>
          <w:sz w:val="32"/>
          <w:szCs w:val="32"/>
        </w:rPr>
        <w:t xml:space="preserve"> van het Noorden</w:t>
      </w:r>
    </w:p>
    <w:p w:rsidR="002D4E67" w:rsidRPr="002D4E67" w:rsidRDefault="002D4E67" w:rsidP="00243A99">
      <w:pPr>
        <w:spacing w:after="0" w:line="276" w:lineRule="auto"/>
        <w:jc w:val="both"/>
        <w:rPr>
          <w:rFonts w:ascii="Calibri" w:eastAsia="Calibri" w:hAnsi="Calibri" w:cs="Times New Roman"/>
          <w:i/>
        </w:rPr>
      </w:pPr>
      <w:r w:rsidRPr="002D4E67">
        <w:rPr>
          <w:rFonts w:ascii="Calibri" w:eastAsia="Calibri" w:hAnsi="Calibri" w:cs="Times New Roman"/>
          <w:i/>
        </w:rPr>
        <w:t>19 mei 2021</w:t>
      </w:r>
    </w:p>
    <w:p w:rsidR="002D4E67" w:rsidRDefault="002D4E67" w:rsidP="00243A99">
      <w:pPr>
        <w:spacing w:after="0" w:line="276" w:lineRule="auto"/>
        <w:jc w:val="both"/>
        <w:rPr>
          <w:rFonts w:ascii="Calibri" w:eastAsia="Calibri" w:hAnsi="Calibri" w:cs="Times New Roman"/>
        </w:rPr>
      </w:pPr>
    </w:p>
    <w:p w:rsidR="00C23934" w:rsidRPr="002D4E67" w:rsidRDefault="00481177" w:rsidP="00243A99">
      <w:pPr>
        <w:spacing w:after="0" w:line="276" w:lineRule="auto"/>
        <w:jc w:val="both"/>
        <w:rPr>
          <w:rFonts w:ascii="Calibri" w:eastAsia="Calibri" w:hAnsi="Calibri" w:cs="Times New Roman"/>
        </w:rPr>
      </w:pPr>
      <w:r w:rsidRPr="002D4E67">
        <w:rPr>
          <w:rFonts w:ascii="Calibri" w:eastAsia="Calibri" w:hAnsi="Calibri" w:cs="Times New Roman"/>
        </w:rPr>
        <w:t xml:space="preserve">De afgelopen weken hebben veel partijen al een eerste reactie gegeven. Als GroenLinks willen we hierbij ook onze visie geven op het Deltaplan en de mogelijke vertaling daarvan naar regionaal en lokaal beleid. </w:t>
      </w:r>
    </w:p>
    <w:p w:rsidR="00C23934" w:rsidRPr="002D4E67" w:rsidRDefault="00C23934" w:rsidP="00243A99">
      <w:pPr>
        <w:spacing w:after="0" w:line="276" w:lineRule="auto"/>
        <w:jc w:val="both"/>
        <w:rPr>
          <w:rFonts w:ascii="Calibri" w:eastAsia="Calibri" w:hAnsi="Calibri" w:cs="Times New Roman"/>
        </w:rPr>
      </w:pPr>
    </w:p>
    <w:p w:rsidR="00481177" w:rsidRPr="002D4E67" w:rsidRDefault="00481177" w:rsidP="00243A99">
      <w:pPr>
        <w:spacing w:after="0" w:line="276" w:lineRule="auto"/>
        <w:jc w:val="both"/>
        <w:rPr>
          <w:rFonts w:ascii="Calibri" w:eastAsia="Calibri" w:hAnsi="Calibri" w:cs="Times New Roman"/>
        </w:rPr>
      </w:pPr>
      <w:r w:rsidRPr="002D4E67">
        <w:rPr>
          <w:rFonts w:ascii="Calibri" w:eastAsia="Calibri" w:hAnsi="Calibri" w:cs="Times New Roman"/>
        </w:rPr>
        <w:t>Onze centrale stelling</w:t>
      </w:r>
      <w:r w:rsidR="00A824C1" w:rsidRPr="002D4E67">
        <w:rPr>
          <w:rFonts w:ascii="Calibri" w:eastAsia="Calibri" w:hAnsi="Calibri" w:cs="Times New Roman"/>
        </w:rPr>
        <w:t xml:space="preserve"> daarbij</w:t>
      </w:r>
      <w:r w:rsidRPr="002D4E67">
        <w:rPr>
          <w:rFonts w:ascii="Calibri" w:eastAsia="Calibri" w:hAnsi="Calibri" w:cs="Times New Roman"/>
        </w:rPr>
        <w:t xml:space="preserve"> is de volgende:</w:t>
      </w:r>
    </w:p>
    <w:p w:rsidR="00481177" w:rsidRPr="002D4E67" w:rsidRDefault="00481177" w:rsidP="00243A99">
      <w:pPr>
        <w:spacing w:after="0" w:line="276" w:lineRule="auto"/>
        <w:jc w:val="both"/>
        <w:rPr>
          <w:rFonts w:ascii="Calibri" w:eastAsia="Calibri" w:hAnsi="Calibri" w:cs="Times New Roman"/>
          <w:b/>
          <w:i/>
        </w:rPr>
      </w:pPr>
      <w:r w:rsidRPr="002D4E67">
        <w:rPr>
          <w:rFonts w:ascii="Calibri" w:eastAsia="Calibri" w:hAnsi="Calibri" w:cs="Times New Roman"/>
          <w:b/>
          <w:i/>
        </w:rPr>
        <w:t xml:space="preserve">“Willen we onderscheidende kwaliteiten van de leefomgeving in het Noorden behouden, dan is het van belang dat het Deltaplan wordt verrijkt en dat de discussie meer gaat over kwaliteit(en) dan over kwantiteit.” </w:t>
      </w:r>
    </w:p>
    <w:p w:rsidR="00A824C1" w:rsidRPr="002D4E67" w:rsidRDefault="00A824C1" w:rsidP="00243A99">
      <w:pPr>
        <w:spacing w:after="0" w:line="276" w:lineRule="auto"/>
        <w:jc w:val="both"/>
        <w:rPr>
          <w:rFonts w:ascii="Calibri" w:eastAsia="Calibri" w:hAnsi="Calibri" w:cs="Times New Roman"/>
          <w:b/>
          <w:i/>
        </w:rPr>
      </w:pPr>
    </w:p>
    <w:p w:rsidR="00481177" w:rsidRPr="002D4E67" w:rsidRDefault="00481177" w:rsidP="00243A99">
      <w:pPr>
        <w:spacing w:after="0" w:line="276" w:lineRule="auto"/>
        <w:jc w:val="both"/>
        <w:rPr>
          <w:rFonts w:ascii="Calibri" w:eastAsia="Calibri" w:hAnsi="Calibri" w:cs="Times New Roman"/>
        </w:rPr>
      </w:pPr>
      <w:r w:rsidRPr="002D4E67">
        <w:rPr>
          <w:rFonts w:ascii="Calibri" w:eastAsia="Calibri" w:hAnsi="Calibri" w:cs="Times New Roman"/>
        </w:rPr>
        <w:t>Daarbij vindt onze fractie de volgende punten zeer van belang. Ze staan niet in volgorde van belangrijkheid:</w:t>
      </w:r>
    </w:p>
    <w:p w:rsidR="00481177" w:rsidRPr="002D4E67" w:rsidRDefault="00481177" w:rsidP="00243A99">
      <w:pPr>
        <w:numPr>
          <w:ilvl w:val="0"/>
          <w:numId w:val="1"/>
        </w:numPr>
        <w:spacing w:after="0" w:line="276" w:lineRule="auto"/>
        <w:contextualSpacing/>
        <w:jc w:val="both"/>
        <w:rPr>
          <w:rFonts w:ascii="Calibri" w:eastAsia="Calibri" w:hAnsi="Calibri" w:cs="Times New Roman"/>
        </w:rPr>
      </w:pPr>
      <w:r w:rsidRPr="002D4E67">
        <w:rPr>
          <w:rFonts w:ascii="Calibri" w:eastAsia="Calibri" w:hAnsi="Calibri" w:cs="Times New Roman"/>
        </w:rPr>
        <w:t>Zorg dat het Noorden kwalitatief blijft groeien op basis van haar</w:t>
      </w:r>
      <w:r w:rsidR="008404CF" w:rsidRPr="002D4E67">
        <w:rPr>
          <w:rFonts w:ascii="Calibri" w:eastAsia="Calibri" w:hAnsi="Calibri" w:cs="Times New Roman"/>
        </w:rPr>
        <w:t xml:space="preserve"> eigen</w:t>
      </w:r>
      <w:r w:rsidRPr="002D4E67">
        <w:rPr>
          <w:rFonts w:ascii="Calibri" w:eastAsia="Calibri" w:hAnsi="Calibri" w:cs="Times New Roman"/>
        </w:rPr>
        <w:t xml:space="preserve"> sterke punten</w:t>
      </w:r>
    </w:p>
    <w:p w:rsidR="00481177" w:rsidRPr="002D4E67" w:rsidRDefault="00481177" w:rsidP="00243A99">
      <w:pPr>
        <w:numPr>
          <w:ilvl w:val="0"/>
          <w:numId w:val="1"/>
        </w:numPr>
        <w:spacing w:after="0" w:line="276" w:lineRule="auto"/>
        <w:contextualSpacing/>
        <w:jc w:val="both"/>
        <w:rPr>
          <w:rFonts w:ascii="Calibri" w:eastAsia="Calibri" w:hAnsi="Calibri" w:cs="Times New Roman"/>
        </w:rPr>
      </w:pPr>
      <w:r w:rsidRPr="002D4E67">
        <w:rPr>
          <w:rFonts w:ascii="Calibri" w:eastAsia="Calibri" w:hAnsi="Calibri" w:cs="Times New Roman"/>
        </w:rPr>
        <w:t>Zorg dat het Deltaplan bijdraagt aan het verkleinen van ongelijkheid</w:t>
      </w:r>
    </w:p>
    <w:p w:rsidR="00481177" w:rsidRPr="002D4E67" w:rsidRDefault="00481177" w:rsidP="00243A99">
      <w:pPr>
        <w:numPr>
          <w:ilvl w:val="0"/>
          <w:numId w:val="1"/>
        </w:numPr>
        <w:spacing w:after="0" w:line="276" w:lineRule="auto"/>
        <w:contextualSpacing/>
        <w:jc w:val="both"/>
        <w:rPr>
          <w:rFonts w:ascii="Calibri" w:eastAsia="Calibri" w:hAnsi="Calibri" w:cs="Times New Roman"/>
        </w:rPr>
      </w:pPr>
      <w:r w:rsidRPr="002D4E67">
        <w:rPr>
          <w:rFonts w:ascii="Calibri" w:eastAsia="Calibri" w:hAnsi="Calibri" w:cs="Times New Roman"/>
        </w:rPr>
        <w:t>Investeer samen in het landschap en biodiversiteit</w:t>
      </w:r>
    </w:p>
    <w:p w:rsidR="00481177" w:rsidRPr="002D4E67" w:rsidRDefault="00481177" w:rsidP="00243A99">
      <w:pPr>
        <w:numPr>
          <w:ilvl w:val="0"/>
          <w:numId w:val="1"/>
        </w:numPr>
        <w:spacing w:after="0" w:line="276" w:lineRule="auto"/>
        <w:contextualSpacing/>
        <w:jc w:val="both"/>
        <w:rPr>
          <w:rFonts w:ascii="Calibri" w:eastAsia="Calibri" w:hAnsi="Calibri" w:cs="Times New Roman"/>
        </w:rPr>
      </w:pPr>
      <w:r w:rsidRPr="002D4E67">
        <w:rPr>
          <w:rFonts w:ascii="Calibri" w:eastAsia="Calibri" w:hAnsi="Calibri" w:cs="Times New Roman"/>
        </w:rPr>
        <w:t>Investeer in de culturele en sociale infrastructuur</w:t>
      </w:r>
    </w:p>
    <w:p w:rsidR="00F1389C" w:rsidRPr="002D4E67" w:rsidRDefault="00F1389C" w:rsidP="00F1389C">
      <w:pPr>
        <w:pStyle w:val="Lijstalinea"/>
        <w:numPr>
          <w:ilvl w:val="0"/>
          <w:numId w:val="1"/>
        </w:numPr>
        <w:spacing w:after="0" w:line="276" w:lineRule="auto"/>
        <w:jc w:val="both"/>
        <w:rPr>
          <w:rFonts w:ascii="Calibri" w:eastAsia="Calibri" w:hAnsi="Calibri" w:cs="Times New Roman"/>
        </w:rPr>
      </w:pPr>
      <w:r w:rsidRPr="002D4E67">
        <w:rPr>
          <w:rFonts w:ascii="Calibri" w:eastAsia="Calibri" w:hAnsi="Calibri" w:cs="Times New Roman"/>
        </w:rPr>
        <w:t>Geef het openbaar vervoer een impuls;</w:t>
      </w:r>
    </w:p>
    <w:p w:rsidR="00481177" w:rsidRPr="002D4E67" w:rsidRDefault="00481177" w:rsidP="00243A99">
      <w:pPr>
        <w:numPr>
          <w:ilvl w:val="0"/>
          <w:numId w:val="1"/>
        </w:numPr>
        <w:spacing w:after="0" w:line="276" w:lineRule="auto"/>
        <w:contextualSpacing/>
        <w:jc w:val="both"/>
        <w:rPr>
          <w:rFonts w:ascii="Calibri" w:eastAsia="Calibri" w:hAnsi="Calibri" w:cs="Times New Roman"/>
        </w:rPr>
      </w:pPr>
      <w:r w:rsidRPr="002D4E67">
        <w:rPr>
          <w:rFonts w:ascii="Calibri" w:eastAsia="Calibri" w:hAnsi="Calibri" w:cs="Times New Roman"/>
        </w:rPr>
        <w:t>Voorkom irreële beelden over woningbouwaantallen</w:t>
      </w:r>
    </w:p>
    <w:p w:rsidR="00481177" w:rsidRPr="002D4E67" w:rsidRDefault="00481177" w:rsidP="00243A99">
      <w:pPr>
        <w:numPr>
          <w:ilvl w:val="0"/>
          <w:numId w:val="1"/>
        </w:numPr>
        <w:spacing w:after="0" w:line="276" w:lineRule="auto"/>
        <w:contextualSpacing/>
        <w:jc w:val="both"/>
        <w:rPr>
          <w:rFonts w:ascii="Calibri" w:eastAsia="Calibri" w:hAnsi="Calibri" w:cs="Times New Roman"/>
        </w:rPr>
      </w:pPr>
      <w:r w:rsidRPr="002D4E67">
        <w:rPr>
          <w:rFonts w:ascii="Calibri" w:eastAsia="Calibri" w:hAnsi="Calibri" w:cs="Times New Roman"/>
        </w:rPr>
        <w:t>Zorg dat het Deltaplan bijdraagt aan de leefbaarheid in dorpen</w:t>
      </w:r>
    </w:p>
    <w:p w:rsidR="00481177" w:rsidRPr="002D4E67" w:rsidRDefault="00481177" w:rsidP="00243A99">
      <w:pPr>
        <w:numPr>
          <w:ilvl w:val="0"/>
          <w:numId w:val="1"/>
        </w:numPr>
        <w:spacing w:after="0" w:line="276" w:lineRule="auto"/>
        <w:contextualSpacing/>
        <w:jc w:val="both"/>
        <w:rPr>
          <w:rFonts w:ascii="Calibri" w:eastAsia="Calibri" w:hAnsi="Calibri" w:cs="Times New Roman"/>
        </w:rPr>
      </w:pPr>
      <w:r w:rsidRPr="002D4E67">
        <w:rPr>
          <w:rFonts w:ascii="Calibri" w:eastAsia="Calibri" w:hAnsi="Calibri" w:cs="Times New Roman"/>
        </w:rPr>
        <w:t>Bouw</w:t>
      </w:r>
      <w:r w:rsidR="008404CF" w:rsidRPr="002D4E67">
        <w:rPr>
          <w:rFonts w:ascii="Calibri" w:eastAsia="Calibri" w:hAnsi="Calibri" w:cs="Times New Roman"/>
        </w:rPr>
        <w:t xml:space="preserve"> duurzaam en circulair en zoveel mogelijk</w:t>
      </w:r>
      <w:r w:rsidRPr="002D4E67">
        <w:rPr>
          <w:rFonts w:ascii="Calibri" w:eastAsia="Calibri" w:hAnsi="Calibri" w:cs="Times New Roman"/>
        </w:rPr>
        <w:t xml:space="preserve"> </w:t>
      </w:r>
      <w:r w:rsidR="008404CF" w:rsidRPr="002D4E67">
        <w:rPr>
          <w:rFonts w:ascii="Calibri" w:eastAsia="Calibri" w:hAnsi="Calibri" w:cs="Times New Roman"/>
        </w:rPr>
        <w:t>binnen bestaand bebouwd gebied</w:t>
      </w:r>
    </w:p>
    <w:p w:rsidR="00481177" w:rsidRPr="002D4E67" w:rsidRDefault="00481177" w:rsidP="00243A99">
      <w:pPr>
        <w:spacing w:after="0" w:line="276" w:lineRule="auto"/>
        <w:jc w:val="both"/>
        <w:rPr>
          <w:rFonts w:ascii="Calibri" w:eastAsia="Calibri" w:hAnsi="Calibri" w:cs="Times New Roman"/>
        </w:rPr>
      </w:pPr>
    </w:p>
    <w:p w:rsidR="00481177" w:rsidRDefault="00481177" w:rsidP="00243A99">
      <w:pPr>
        <w:spacing w:after="0" w:line="276" w:lineRule="auto"/>
        <w:jc w:val="both"/>
        <w:rPr>
          <w:rFonts w:ascii="Calibri" w:eastAsia="Calibri" w:hAnsi="Calibri" w:cs="Times New Roman"/>
        </w:rPr>
      </w:pPr>
      <w:r w:rsidRPr="002D4E67">
        <w:rPr>
          <w:rFonts w:ascii="Calibri" w:eastAsia="Calibri" w:hAnsi="Calibri" w:cs="Times New Roman"/>
        </w:rPr>
        <w:t>Op een aantal van deze punten ga ik wat verder in:</w:t>
      </w:r>
    </w:p>
    <w:p w:rsidR="00586E31" w:rsidRPr="002D4E67" w:rsidRDefault="00586E31" w:rsidP="00243A99">
      <w:pPr>
        <w:spacing w:after="0" w:line="276" w:lineRule="auto"/>
        <w:jc w:val="both"/>
        <w:rPr>
          <w:rFonts w:ascii="Calibri" w:eastAsia="Calibri" w:hAnsi="Calibri" w:cs="Times New Roman"/>
        </w:rPr>
      </w:pPr>
      <w:bookmarkStart w:id="0" w:name="_GoBack"/>
      <w:bookmarkEnd w:id="0"/>
    </w:p>
    <w:p w:rsidR="00FC6E19" w:rsidRPr="00FC6E19" w:rsidRDefault="00FC6E19" w:rsidP="00FC6E19">
      <w:pPr>
        <w:numPr>
          <w:ilvl w:val="0"/>
          <w:numId w:val="2"/>
        </w:numPr>
        <w:spacing w:after="0" w:line="276" w:lineRule="auto"/>
        <w:contextualSpacing/>
        <w:jc w:val="both"/>
        <w:rPr>
          <w:rFonts w:ascii="Calibri" w:eastAsia="Calibri" w:hAnsi="Calibri" w:cs="Times New Roman"/>
          <w:u w:val="single"/>
        </w:rPr>
      </w:pPr>
      <w:r w:rsidRPr="00FC6E19">
        <w:rPr>
          <w:rFonts w:ascii="Calibri" w:eastAsia="Calibri" w:hAnsi="Calibri" w:cs="Times New Roman"/>
          <w:u w:val="single"/>
        </w:rPr>
        <w:t>Zorg dat het Noorden kwalitatief blijft groeien op basis van haar eigen sterke punten</w:t>
      </w:r>
    </w:p>
    <w:p w:rsidR="00481177" w:rsidRDefault="00A22959" w:rsidP="00FC6E19">
      <w:pPr>
        <w:pStyle w:val="Lijstalinea"/>
        <w:spacing w:after="0" w:line="276" w:lineRule="auto"/>
        <w:ind w:left="426"/>
        <w:jc w:val="both"/>
      </w:pPr>
      <w:r w:rsidRPr="002D4E67">
        <w:t xml:space="preserve">Voor GroenLinks is echter duidelijk dat het Deltaplan </w:t>
      </w:r>
      <w:r w:rsidR="008404CF" w:rsidRPr="002D4E67">
        <w:t>geen eendimensionale uitruil mag</w:t>
      </w:r>
      <w:r w:rsidRPr="002D4E67">
        <w:t xml:space="preserve"> worden tussen Den Haag en de Noordelijke bestuurders: </w:t>
      </w:r>
      <w:r w:rsidRPr="00FC6E19">
        <w:rPr>
          <w:b/>
        </w:rPr>
        <w:t>“wij de Lelylijn, jullie een x-aantal woningen”.</w:t>
      </w:r>
      <w:r w:rsidRPr="002D4E67">
        <w:t xml:space="preserve"> We moeten voorkomen dat we van het Noorden een soort </w:t>
      </w:r>
      <w:r w:rsidR="008404CF" w:rsidRPr="002D4E67">
        <w:t>mini-</w:t>
      </w:r>
      <w:r w:rsidRPr="002D4E67">
        <w:t xml:space="preserve">randstad maken. </w:t>
      </w:r>
      <w:r w:rsidR="00243A99" w:rsidRPr="002D4E67">
        <w:t>Deze omgeving</w:t>
      </w:r>
      <w:r w:rsidRPr="002D4E67">
        <w:t xml:space="preserve"> heeft haar eigen kwaliteiten – rust, ruimte, landschappelijke verscheidenheid, sociale verbondenheid - en </w:t>
      </w:r>
      <w:r w:rsidR="008404CF" w:rsidRPr="002D4E67">
        <w:t>het versterken daarvan</w:t>
      </w:r>
      <w:r w:rsidRPr="002D4E67">
        <w:t xml:space="preserve"> moeten centraal staan. Daarom is een bredere benadering noodzakelijk. Het is dan ook jammer dat de bouwstenen zich beperken tot woningbouw, economie en infrastructuur.</w:t>
      </w:r>
      <w:r w:rsidR="0082741E" w:rsidRPr="002D4E67">
        <w:t xml:space="preserve"> Wij pleiten voor </w:t>
      </w:r>
      <w:r w:rsidR="008404CF" w:rsidRPr="002D4E67">
        <w:t>een integrale aanpak, waarbij eerst de</w:t>
      </w:r>
      <w:r w:rsidR="00531F48" w:rsidRPr="002D4E67">
        <w:t xml:space="preserve"> mogelijke</w:t>
      </w:r>
      <w:r w:rsidR="008404CF" w:rsidRPr="002D4E67">
        <w:t xml:space="preserve"> effecten en scenario’s veel beter in beeld worden gebracht.</w:t>
      </w:r>
    </w:p>
    <w:p w:rsidR="00D708DB" w:rsidRPr="00FC6E19" w:rsidRDefault="00D708DB" w:rsidP="00FC6E19">
      <w:pPr>
        <w:pStyle w:val="Lijstalinea"/>
        <w:spacing w:after="0" w:line="276" w:lineRule="auto"/>
        <w:ind w:left="426"/>
        <w:jc w:val="both"/>
        <w:rPr>
          <w:rFonts w:ascii="Calibri" w:eastAsia="Calibri" w:hAnsi="Calibri" w:cs="Times New Roman"/>
        </w:rPr>
      </w:pPr>
    </w:p>
    <w:p w:rsidR="00A22959" w:rsidRPr="002D4E67" w:rsidRDefault="00A22959" w:rsidP="002D4E67">
      <w:pPr>
        <w:pStyle w:val="Lijstalinea"/>
        <w:numPr>
          <w:ilvl w:val="0"/>
          <w:numId w:val="3"/>
        </w:numPr>
        <w:spacing w:after="0" w:line="276" w:lineRule="auto"/>
        <w:ind w:left="350"/>
        <w:jc w:val="both"/>
        <w:rPr>
          <w:rFonts w:ascii="Calibri" w:eastAsia="Calibri" w:hAnsi="Calibri" w:cs="Times New Roman"/>
          <w:u w:val="single"/>
        </w:rPr>
      </w:pPr>
      <w:r w:rsidRPr="002D4E67">
        <w:rPr>
          <w:rFonts w:ascii="Calibri" w:eastAsia="Calibri" w:hAnsi="Calibri" w:cs="Times New Roman"/>
          <w:u w:val="single"/>
        </w:rPr>
        <w:t>Investeer samen in het landschap en biodiversiteit</w:t>
      </w:r>
    </w:p>
    <w:p w:rsidR="00A22959" w:rsidRDefault="00A22959" w:rsidP="002D4E67">
      <w:pPr>
        <w:pStyle w:val="Lijstalinea"/>
        <w:spacing w:after="0" w:line="276" w:lineRule="auto"/>
        <w:ind w:left="350"/>
        <w:jc w:val="both"/>
      </w:pPr>
      <w:r w:rsidRPr="002D4E67">
        <w:rPr>
          <w:rFonts w:ascii="Calibri" w:eastAsia="Calibri" w:hAnsi="Calibri" w:cs="Times New Roman"/>
          <w:b/>
        </w:rPr>
        <w:t>“Hier kun je relatief goedkoop en ruim wonen, te midden van prachtige landschappen met cultuurrijk boerenland en waardevolle natuurgebieden.”</w:t>
      </w:r>
      <w:r w:rsidRPr="002D4E67">
        <w:rPr>
          <w:rFonts w:ascii="Calibri" w:eastAsia="Calibri" w:hAnsi="Calibri" w:cs="Times New Roman"/>
        </w:rPr>
        <w:t xml:space="preserve"> Noord-Nederland wordt wervend neergezet als een regio met een goede kwaliteit van de leefomgeving. Als GroenLink</w:t>
      </w:r>
      <w:r w:rsidR="008404CF" w:rsidRPr="002D4E67">
        <w:rPr>
          <w:rFonts w:ascii="Calibri" w:eastAsia="Calibri" w:hAnsi="Calibri" w:cs="Times New Roman"/>
        </w:rPr>
        <w:t xml:space="preserve">s vinden wij dat die </w:t>
      </w:r>
      <w:r w:rsidRPr="002D4E67">
        <w:rPr>
          <w:rFonts w:ascii="Calibri" w:eastAsia="Calibri" w:hAnsi="Calibri" w:cs="Times New Roman"/>
        </w:rPr>
        <w:t xml:space="preserve">omgevingskwaliteit niet te grabbel mag worden gegooid. </w:t>
      </w:r>
      <w:r w:rsidRPr="002D4E67">
        <w:t xml:space="preserve">Overigens heeft </w:t>
      </w:r>
      <w:r w:rsidR="008404CF" w:rsidRPr="002D4E67">
        <w:t>dat</w:t>
      </w:r>
      <w:r w:rsidRPr="002D4E67">
        <w:t xml:space="preserve"> aantrekkelijke landschap in het Noorden ook haar eigen uitdagingen op het gebied van biodiversiteit, landschapspijn en klimaatverandering. Het Deltaplan</w:t>
      </w:r>
      <w:r w:rsidR="00A824C1" w:rsidRPr="002D4E67">
        <w:t xml:space="preserve"> voor het Noorden</w:t>
      </w:r>
      <w:r w:rsidRPr="002D4E67">
        <w:t xml:space="preserve"> moet worden aangegrepen om de kwaliteiten van het landschap te onderhouden en te versterken. Zonder investeringen, zorgvuldig beheer en regie is er een grote kans dat we deze “voorsprong” </w:t>
      </w:r>
      <w:r w:rsidR="008404CF" w:rsidRPr="002D4E67">
        <w:t>de komende jaren kwijtraken</w:t>
      </w:r>
      <w:r w:rsidRPr="002D4E67">
        <w:t xml:space="preserve">. </w:t>
      </w:r>
      <w:r w:rsidR="008404CF" w:rsidRPr="002D4E67">
        <w:t>Ook hier</w:t>
      </w:r>
      <w:r w:rsidRPr="002D4E67">
        <w:t xml:space="preserve"> ligt ook een rol voor het Rijk. We denken bijvoorbeeld aan </w:t>
      </w:r>
      <w:r w:rsidRPr="002D4E67">
        <w:lastRenderedPageBreak/>
        <w:t>de (kostbare) tr</w:t>
      </w:r>
      <w:r w:rsidR="00E14551" w:rsidRPr="002D4E67">
        <w:t>ansitie in het veenweidegebied</w:t>
      </w:r>
      <w:r w:rsidRPr="002D4E67">
        <w:t xml:space="preserve"> en het versterken van het natuurlijk watersysteem.</w:t>
      </w:r>
    </w:p>
    <w:p w:rsidR="002D4E67" w:rsidRPr="002D4E67" w:rsidRDefault="002D4E67" w:rsidP="002D4E67">
      <w:pPr>
        <w:pStyle w:val="Lijstalinea"/>
        <w:spacing w:after="0" w:line="276" w:lineRule="auto"/>
        <w:ind w:left="350"/>
        <w:jc w:val="both"/>
      </w:pPr>
    </w:p>
    <w:p w:rsidR="00F1389C" w:rsidRPr="002D4E67" w:rsidRDefault="00F1389C" w:rsidP="002D4E67">
      <w:pPr>
        <w:pStyle w:val="Lijstalinea"/>
        <w:numPr>
          <w:ilvl w:val="0"/>
          <w:numId w:val="3"/>
        </w:numPr>
        <w:spacing w:after="0" w:line="276" w:lineRule="auto"/>
        <w:ind w:left="350" w:hanging="426"/>
        <w:jc w:val="both"/>
        <w:rPr>
          <w:rFonts w:ascii="Calibri" w:eastAsia="Calibri" w:hAnsi="Calibri" w:cs="Times New Roman"/>
          <w:u w:val="single"/>
        </w:rPr>
      </w:pPr>
      <w:r w:rsidRPr="002D4E67">
        <w:rPr>
          <w:rFonts w:ascii="Calibri" w:eastAsia="Calibri" w:hAnsi="Calibri" w:cs="Times New Roman"/>
          <w:u w:val="single"/>
        </w:rPr>
        <w:t xml:space="preserve">Geef </w:t>
      </w:r>
      <w:r w:rsidR="00D708DB">
        <w:rPr>
          <w:rFonts w:ascii="Calibri" w:eastAsia="Calibri" w:hAnsi="Calibri" w:cs="Times New Roman"/>
          <w:u w:val="single"/>
        </w:rPr>
        <w:t>het openbaar vervoer een impuls</w:t>
      </w:r>
    </w:p>
    <w:p w:rsidR="00E14551" w:rsidRDefault="00E14551" w:rsidP="002D4E67">
      <w:pPr>
        <w:pStyle w:val="Lijstalinea"/>
        <w:spacing w:after="0" w:line="276" w:lineRule="auto"/>
        <w:ind w:left="350"/>
        <w:jc w:val="both"/>
        <w:rPr>
          <w:rFonts w:ascii="Calibri" w:eastAsia="Calibri" w:hAnsi="Calibri" w:cs="Times New Roman"/>
        </w:rPr>
      </w:pPr>
      <w:r w:rsidRPr="002D4E67">
        <w:rPr>
          <w:rFonts w:ascii="Calibri" w:eastAsia="Calibri" w:hAnsi="Calibri" w:cs="Times New Roman"/>
        </w:rPr>
        <w:t xml:space="preserve">De komst van nieuwe treinstations kan het openbaar vervoer een impuls geven. </w:t>
      </w:r>
      <w:r w:rsidR="008404CF" w:rsidRPr="002D4E67">
        <w:rPr>
          <w:rFonts w:ascii="Calibri" w:eastAsia="Calibri" w:hAnsi="Calibri" w:cs="Times New Roman"/>
        </w:rPr>
        <w:t>De o</w:t>
      </w:r>
      <w:r w:rsidRPr="002D4E67">
        <w:rPr>
          <w:rFonts w:ascii="Calibri" w:eastAsia="Calibri" w:hAnsi="Calibri" w:cs="Times New Roman"/>
        </w:rPr>
        <w:t xml:space="preserve">ntwikkeling van grotere kernen kan optimaal op deze stations worden afgestemd, waardoor het ruimtebeslag in open landschap beperkt </w:t>
      </w:r>
      <w:r w:rsidR="008404CF" w:rsidRPr="002D4E67">
        <w:rPr>
          <w:rFonts w:ascii="Calibri" w:eastAsia="Calibri" w:hAnsi="Calibri" w:cs="Times New Roman"/>
        </w:rPr>
        <w:t>b</w:t>
      </w:r>
      <w:r w:rsidRPr="002D4E67">
        <w:rPr>
          <w:rFonts w:ascii="Calibri" w:eastAsia="Calibri" w:hAnsi="Calibri" w:cs="Times New Roman"/>
        </w:rPr>
        <w:t>lij</w:t>
      </w:r>
      <w:r w:rsidR="008404CF" w:rsidRPr="002D4E67">
        <w:rPr>
          <w:rFonts w:ascii="Calibri" w:eastAsia="Calibri" w:hAnsi="Calibri" w:cs="Times New Roman"/>
        </w:rPr>
        <w:t>ft</w:t>
      </w:r>
      <w:r w:rsidRPr="002D4E67">
        <w:rPr>
          <w:rFonts w:ascii="Calibri" w:eastAsia="Calibri" w:hAnsi="Calibri" w:cs="Times New Roman"/>
        </w:rPr>
        <w:t xml:space="preserve">. Daarnaast kunnen bestaande OV-lijnen worden versterkt, met name </w:t>
      </w:r>
      <w:r w:rsidR="008404CF" w:rsidRPr="002D4E67">
        <w:rPr>
          <w:rFonts w:ascii="Calibri" w:eastAsia="Calibri" w:hAnsi="Calibri" w:cs="Times New Roman"/>
        </w:rPr>
        <w:t>om plaatsten te verbinden met de Lelylijn die geen treinstation hebben</w:t>
      </w:r>
      <w:r w:rsidRPr="002D4E67">
        <w:rPr>
          <w:rFonts w:ascii="Calibri" w:eastAsia="Calibri" w:hAnsi="Calibri" w:cs="Times New Roman"/>
        </w:rPr>
        <w:t>. Hier kan</w:t>
      </w:r>
      <w:r w:rsidR="00016524" w:rsidRPr="002D4E67">
        <w:rPr>
          <w:rFonts w:ascii="Calibri" w:eastAsia="Calibri" w:hAnsi="Calibri" w:cs="Times New Roman"/>
        </w:rPr>
        <w:t xml:space="preserve"> volgens GroenLinks</w:t>
      </w:r>
      <w:r w:rsidRPr="002D4E67">
        <w:rPr>
          <w:rFonts w:ascii="Calibri" w:eastAsia="Calibri" w:hAnsi="Calibri" w:cs="Times New Roman"/>
        </w:rPr>
        <w:t xml:space="preserve"> hoogwaardig en snel openbaar vervoer worden gerealiseerd</w:t>
      </w:r>
      <w:r w:rsidR="00A824C1" w:rsidRPr="002D4E67">
        <w:rPr>
          <w:rFonts w:ascii="Calibri" w:eastAsia="Calibri" w:hAnsi="Calibri" w:cs="Times New Roman"/>
        </w:rPr>
        <w:t>.</w:t>
      </w:r>
    </w:p>
    <w:p w:rsidR="00D708DB" w:rsidRPr="002D4E67" w:rsidRDefault="00D708DB" w:rsidP="002D4E67">
      <w:pPr>
        <w:pStyle w:val="Lijstalinea"/>
        <w:spacing w:after="0" w:line="276" w:lineRule="auto"/>
        <w:ind w:left="350"/>
        <w:jc w:val="both"/>
        <w:rPr>
          <w:rFonts w:ascii="Calibri" w:eastAsia="Calibri" w:hAnsi="Calibri" w:cs="Times New Roman"/>
        </w:rPr>
      </w:pPr>
    </w:p>
    <w:p w:rsidR="00243A99" w:rsidRPr="002D4E67" w:rsidRDefault="00E14551" w:rsidP="002D4E67">
      <w:pPr>
        <w:pStyle w:val="Lijstalinea"/>
        <w:numPr>
          <w:ilvl w:val="0"/>
          <w:numId w:val="3"/>
        </w:numPr>
        <w:spacing w:after="0" w:line="276" w:lineRule="auto"/>
        <w:ind w:left="350" w:hanging="426"/>
        <w:jc w:val="both"/>
        <w:rPr>
          <w:rFonts w:ascii="Calibri" w:eastAsia="Calibri" w:hAnsi="Calibri" w:cs="Times New Roman"/>
          <w:u w:val="single"/>
        </w:rPr>
      </w:pPr>
      <w:r w:rsidRPr="002D4E67">
        <w:rPr>
          <w:rFonts w:ascii="Calibri" w:eastAsia="Calibri" w:hAnsi="Calibri" w:cs="Times New Roman"/>
          <w:u w:val="single"/>
        </w:rPr>
        <w:t>Voorkom irreële be</w:t>
      </w:r>
      <w:r w:rsidR="00D708DB">
        <w:rPr>
          <w:rFonts w:ascii="Calibri" w:eastAsia="Calibri" w:hAnsi="Calibri" w:cs="Times New Roman"/>
          <w:u w:val="single"/>
        </w:rPr>
        <w:t>elden over woningbouwaantallen</w:t>
      </w:r>
    </w:p>
    <w:p w:rsidR="00E14551" w:rsidRDefault="00E14551" w:rsidP="002D4E67">
      <w:pPr>
        <w:pStyle w:val="Lijstalinea"/>
        <w:spacing w:after="0" w:line="276" w:lineRule="auto"/>
        <w:ind w:left="350"/>
        <w:jc w:val="both"/>
      </w:pPr>
      <w:r w:rsidRPr="002D4E67">
        <w:t>De aantallen woningen die over ons worden uitgestrooid lijken de ene keer nog hoger dan de andere. Waar zijn deze aantallen op gebaseerd? Onderzoek? Bestuurlijke ambitie? Dat wat theoretisch mogelijk is? Of zijn het zomaar ronde getallen? Wij hebben het nog niet kunnen achterhalen en bepleiten hier realiteitszin</w:t>
      </w:r>
      <w:r w:rsidR="008404CF" w:rsidRPr="002D4E67">
        <w:t xml:space="preserve">. </w:t>
      </w:r>
      <w:r w:rsidRPr="002D4E67">
        <w:t>En zorg dat het snel over een onderbouwd en reëel aantal woningen gaat.</w:t>
      </w:r>
    </w:p>
    <w:p w:rsidR="00D708DB" w:rsidRPr="002D4E67" w:rsidRDefault="00D708DB" w:rsidP="002D4E67">
      <w:pPr>
        <w:pStyle w:val="Lijstalinea"/>
        <w:spacing w:after="0" w:line="276" w:lineRule="auto"/>
        <w:ind w:left="350"/>
        <w:jc w:val="both"/>
        <w:rPr>
          <w:rFonts w:ascii="Calibri" w:eastAsia="Calibri" w:hAnsi="Calibri" w:cs="Times New Roman"/>
        </w:rPr>
      </w:pPr>
    </w:p>
    <w:p w:rsidR="0082741E" w:rsidRPr="002D4E67" w:rsidRDefault="0082741E" w:rsidP="002D4E67">
      <w:pPr>
        <w:pStyle w:val="Lijstalinea"/>
        <w:numPr>
          <w:ilvl w:val="0"/>
          <w:numId w:val="3"/>
        </w:numPr>
        <w:spacing w:after="0" w:line="276" w:lineRule="auto"/>
        <w:ind w:left="350"/>
        <w:jc w:val="both"/>
        <w:rPr>
          <w:rFonts w:ascii="Calibri" w:eastAsia="Calibri" w:hAnsi="Calibri" w:cs="Times New Roman"/>
          <w:u w:val="single"/>
        </w:rPr>
      </w:pPr>
      <w:r w:rsidRPr="002D4E67">
        <w:rPr>
          <w:rFonts w:ascii="Calibri" w:eastAsia="Calibri" w:hAnsi="Calibri" w:cs="Times New Roman"/>
          <w:u w:val="single"/>
        </w:rPr>
        <w:t>Zorg dat het Deltaplan bijdraagt aan de leefbaarheid in dorpen</w:t>
      </w:r>
    </w:p>
    <w:p w:rsidR="0082741E" w:rsidRDefault="0082741E" w:rsidP="002D4E67">
      <w:pPr>
        <w:pStyle w:val="Lijstalinea"/>
        <w:spacing w:after="0" w:line="276" w:lineRule="auto"/>
        <w:ind w:left="350"/>
        <w:jc w:val="both"/>
        <w:rPr>
          <w:rFonts w:ascii="Calibri" w:eastAsia="Calibri" w:hAnsi="Calibri" w:cs="Times New Roman"/>
        </w:rPr>
      </w:pPr>
      <w:r w:rsidRPr="002D4E67">
        <w:rPr>
          <w:rFonts w:ascii="Calibri" w:eastAsia="Calibri" w:hAnsi="Calibri" w:cs="Times New Roman"/>
        </w:rPr>
        <w:t xml:space="preserve">Mocht er inderdaad sprake zijn van grote nieuwe woningbouwaantallen, dan vinden wij dat dit ook moet leiden tot nieuwe kansen in de kleinere </w:t>
      </w:r>
      <w:r w:rsidR="00A824C1" w:rsidRPr="002D4E67">
        <w:rPr>
          <w:rFonts w:ascii="Calibri" w:eastAsia="Calibri" w:hAnsi="Calibri" w:cs="Times New Roman"/>
        </w:rPr>
        <w:t>kernen</w:t>
      </w:r>
      <w:r w:rsidRPr="002D4E67">
        <w:rPr>
          <w:rFonts w:ascii="Calibri" w:eastAsia="Calibri" w:hAnsi="Calibri" w:cs="Times New Roman"/>
        </w:rPr>
        <w:t>. Ook hier geldt dat realiteitszin belangrijk is. Onderliggende trends als vergrijzing en ontgroening zullen op veel plekken niet</w:t>
      </w:r>
      <w:r w:rsidR="00715439" w:rsidRPr="002D4E67">
        <w:rPr>
          <w:rFonts w:ascii="Calibri" w:eastAsia="Calibri" w:hAnsi="Calibri" w:cs="Times New Roman"/>
        </w:rPr>
        <w:t xml:space="preserve"> zomaar</w:t>
      </w:r>
      <w:r w:rsidRPr="002D4E67">
        <w:rPr>
          <w:rFonts w:ascii="Calibri" w:eastAsia="Calibri" w:hAnsi="Calibri" w:cs="Times New Roman"/>
        </w:rPr>
        <w:t xml:space="preserve"> verdwijnen. Roepen dat er in alle dorpen onbeperkt kan worden bijgebouwd, is wat ons betreft dan ook niet zinvol. </w:t>
      </w:r>
    </w:p>
    <w:p w:rsidR="00D708DB" w:rsidRPr="002D4E67" w:rsidRDefault="00D708DB" w:rsidP="002D4E67">
      <w:pPr>
        <w:pStyle w:val="Lijstalinea"/>
        <w:spacing w:after="0" w:line="276" w:lineRule="auto"/>
        <w:ind w:left="350"/>
        <w:jc w:val="both"/>
        <w:rPr>
          <w:rFonts w:ascii="Calibri" w:eastAsia="Calibri" w:hAnsi="Calibri" w:cs="Times New Roman"/>
        </w:rPr>
      </w:pPr>
    </w:p>
    <w:p w:rsidR="0082741E" w:rsidRPr="002D4E67" w:rsidRDefault="0082741E" w:rsidP="002D4E67">
      <w:pPr>
        <w:pStyle w:val="Lijstalinea"/>
        <w:numPr>
          <w:ilvl w:val="0"/>
          <w:numId w:val="3"/>
        </w:numPr>
        <w:spacing w:after="0" w:line="276" w:lineRule="auto"/>
        <w:ind w:left="350"/>
        <w:jc w:val="both"/>
        <w:rPr>
          <w:rFonts w:ascii="Calibri" w:eastAsia="Calibri" w:hAnsi="Calibri" w:cs="Times New Roman"/>
          <w:u w:val="single"/>
        </w:rPr>
      </w:pPr>
      <w:r w:rsidRPr="002D4E67">
        <w:rPr>
          <w:rFonts w:ascii="Calibri" w:eastAsia="Calibri" w:hAnsi="Calibri" w:cs="Times New Roman"/>
          <w:u w:val="single"/>
        </w:rPr>
        <w:t>Bouw binnen bestaand bebouwd gebied, duurzaam en circulair</w:t>
      </w:r>
    </w:p>
    <w:p w:rsidR="00715439" w:rsidRDefault="0082741E" w:rsidP="002D4E67">
      <w:pPr>
        <w:pStyle w:val="Lijstalinea"/>
        <w:spacing w:after="0" w:line="276" w:lineRule="auto"/>
        <w:ind w:left="350"/>
        <w:jc w:val="both"/>
        <w:rPr>
          <w:rFonts w:ascii="Calibri" w:eastAsia="Calibri" w:hAnsi="Calibri" w:cs="Times New Roman"/>
        </w:rPr>
      </w:pPr>
      <w:r w:rsidRPr="002D4E67">
        <w:rPr>
          <w:rFonts w:ascii="Calibri" w:eastAsia="Calibri" w:hAnsi="Calibri" w:cs="Times New Roman"/>
        </w:rPr>
        <w:t>Een beeld dat de grote woningbouwaantallen oproepen, is dat er overal in Friesland grote uitbreidingswijken gaan verschijnen. Wat GroenLinks</w:t>
      </w:r>
      <w:r w:rsidR="00084A04" w:rsidRPr="002D4E67">
        <w:rPr>
          <w:rFonts w:ascii="Calibri" w:eastAsia="Calibri" w:hAnsi="Calibri" w:cs="Times New Roman"/>
        </w:rPr>
        <w:t xml:space="preserve"> betreft</w:t>
      </w:r>
      <w:r w:rsidRPr="002D4E67">
        <w:rPr>
          <w:rFonts w:ascii="Calibri" w:eastAsia="Calibri" w:hAnsi="Calibri" w:cs="Times New Roman"/>
        </w:rPr>
        <w:t xml:space="preserve"> is dat onwenselijk. Landbouwgrond is hard nodig om de omslag naar een meer </w:t>
      </w:r>
      <w:proofErr w:type="spellStart"/>
      <w:r w:rsidR="00243A99" w:rsidRPr="002D4E67">
        <w:rPr>
          <w:rFonts w:ascii="Calibri" w:eastAsia="Calibri" w:hAnsi="Calibri" w:cs="Times New Roman"/>
        </w:rPr>
        <w:t>natuurinclusieve</w:t>
      </w:r>
      <w:proofErr w:type="spellEnd"/>
      <w:r w:rsidRPr="002D4E67">
        <w:rPr>
          <w:rFonts w:ascii="Calibri" w:eastAsia="Calibri" w:hAnsi="Calibri" w:cs="Times New Roman"/>
        </w:rPr>
        <w:t xml:space="preserve"> kringlooplandbouw te maken. Wij zien daarom graag een focus op het bouwen binnen bestaand bebouwd gebied en het transformeren van verouderde bedrijventerreinen en kantorengebieden (zoals het Spoordokgebied en de Tesselschadestraat in Leeuwarden). </w:t>
      </w:r>
    </w:p>
    <w:p w:rsidR="00D708DB" w:rsidRPr="002D4E67" w:rsidRDefault="00D708DB" w:rsidP="002D4E67">
      <w:pPr>
        <w:pStyle w:val="Lijstalinea"/>
        <w:spacing w:after="0" w:line="276" w:lineRule="auto"/>
        <w:ind w:left="350"/>
        <w:jc w:val="both"/>
        <w:rPr>
          <w:rFonts w:ascii="Calibri" w:eastAsia="Calibri" w:hAnsi="Calibri" w:cs="Times New Roman"/>
        </w:rPr>
      </w:pPr>
    </w:p>
    <w:p w:rsidR="0082741E" w:rsidRPr="002D4E67" w:rsidRDefault="0082741E" w:rsidP="002D4E67">
      <w:pPr>
        <w:pStyle w:val="Lijstalinea"/>
        <w:spacing w:after="0" w:line="276" w:lineRule="auto"/>
        <w:ind w:left="350"/>
        <w:jc w:val="both"/>
        <w:rPr>
          <w:rFonts w:ascii="Calibri" w:eastAsia="Calibri" w:hAnsi="Calibri" w:cs="Times New Roman"/>
        </w:rPr>
      </w:pPr>
      <w:r w:rsidRPr="002D4E67">
        <w:rPr>
          <w:rFonts w:ascii="Calibri" w:eastAsia="Calibri" w:hAnsi="Calibri" w:cs="Times New Roman"/>
        </w:rPr>
        <w:t xml:space="preserve">En wat je bouwt, moet </w:t>
      </w:r>
      <w:r w:rsidR="00084A04" w:rsidRPr="002D4E67">
        <w:rPr>
          <w:rFonts w:ascii="Calibri" w:eastAsia="Calibri" w:hAnsi="Calibri" w:cs="Times New Roman"/>
        </w:rPr>
        <w:t xml:space="preserve">natuurlijk ook </w:t>
      </w:r>
      <w:r w:rsidRPr="002D4E67">
        <w:rPr>
          <w:rFonts w:ascii="Calibri" w:eastAsia="Calibri" w:hAnsi="Calibri" w:cs="Times New Roman"/>
        </w:rPr>
        <w:t>duurzaam zijn. Je bouwt immers niet alleen voor vandaag, maar voor de lange termijn. De bouwsector in Nederland verbruikt op dit moment nog 50 procent grondstoffen en produceert 40 procent van het afval. De omslag naar circulair bouwen kan en moet versneld worden gemaakt. In Friesland zijn daar verschillende architecten en bouwpartijen volop mee bezig en grotere bouwaantallen bieden</w:t>
      </w:r>
      <w:r w:rsidR="00715439" w:rsidRPr="002D4E67">
        <w:rPr>
          <w:rFonts w:ascii="Calibri" w:eastAsia="Calibri" w:hAnsi="Calibri" w:cs="Times New Roman"/>
        </w:rPr>
        <w:t xml:space="preserve"> wel</w:t>
      </w:r>
      <w:r w:rsidRPr="002D4E67">
        <w:rPr>
          <w:rFonts w:ascii="Calibri" w:eastAsia="Calibri" w:hAnsi="Calibri" w:cs="Times New Roman"/>
        </w:rPr>
        <w:t xml:space="preserve"> kansen voor innovatie, werkgelegenheid en verduurzaming van bestaand bebouwd gebied.</w:t>
      </w:r>
    </w:p>
    <w:p w:rsidR="00016524" w:rsidRPr="002D4E67" w:rsidRDefault="00016524" w:rsidP="00243A99">
      <w:pPr>
        <w:pStyle w:val="Lijstalinea"/>
        <w:spacing w:after="0" w:line="276" w:lineRule="auto"/>
        <w:ind w:left="426"/>
        <w:jc w:val="both"/>
        <w:rPr>
          <w:rFonts w:ascii="Calibri" w:eastAsia="Calibri" w:hAnsi="Calibri" w:cs="Times New Roman"/>
        </w:rPr>
      </w:pPr>
    </w:p>
    <w:p w:rsidR="00F1389C" w:rsidRPr="002D4E67" w:rsidRDefault="00F1389C" w:rsidP="00243A99">
      <w:pPr>
        <w:pStyle w:val="Lijstalinea"/>
        <w:spacing w:after="0" w:line="276" w:lineRule="auto"/>
        <w:ind w:left="426"/>
        <w:jc w:val="both"/>
        <w:rPr>
          <w:rFonts w:ascii="Calibri" w:eastAsia="Calibri" w:hAnsi="Calibri" w:cs="Times New Roman"/>
        </w:rPr>
      </w:pPr>
      <w:r w:rsidRPr="002D4E67">
        <w:rPr>
          <w:rFonts w:ascii="Calibri" w:eastAsia="Calibri" w:hAnsi="Calibri" w:cs="Times New Roman"/>
        </w:rPr>
        <w:t>Kortom; onderzoek alles, behoud het goede, verbreed de plannen en versterk de kwaliteiten die het noorden van zichzelf al heeft</w:t>
      </w:r>
      <w:r w:rsidR="001922AC" w:rsidRPr="002D4E67">
        <w:rPr>
          <w:rFonts w:ascii="Calibri" w:eastAsia="Calibri" w:hAnsi="Calibri" w:cs="Times New Roman"/>
        </w:rPr>
        <w:t>.</w:t>
      </w:r>
    </w:p>
    <w:p w:rsidR="009F016D" w:rsidRPr="002D4E67" w:rsidRDefault="009F016D" w:rsidP="00243A99">
      <w:pPr>
        <w:pStyle w:val="Lijstalinea"/>
        <w:spacing w:after="0" w:line="276" w:lineRule="auto"/>
        <w:ind w:left="426"/>
        <w:jc w:val="both"/>
        <w:rPr>
          <w:rFonts w:ascii="Calibri" w:eastAsia="Calibri" w:hAnsi="Calibri" w:cs="Times New Roman"/>
        </w:rPr>
      </w:pPr>
    </w:p>
    <w:p w:rsidR="009F016D" w:rsidRPr="002D4E67" w:rsidRDefault="009F016D" w:rsidP="00243A99">
      <w:pPr>
        <w:pStyle w:val="Lijstalinea"/>
        <w:spacing w:after="0" w:line="276" w:lineRule="auto"/>
        <w:ind w:left="426"/>
        <w:jc w:val="both"/>
        <w:rPr>
          <w:rFonts w:ascii="Calibri" w:eastAsia="Calibri" w:hAnsi="Calibri" w:cs="Times New Roman"/>
        </w:rPr>
      </w:pPr>
      <w:r w:rsidRPr="002D4E67">
        <w:rPr>
          <w:rFonts w:ascii="Calibri" w:eastAsia="Calibri" w:hAnsi="Calibri" w:cs="Times New Roman"/>
        </w:rPr>
        <w:t>Tot zover</w:t>
      </w:r>
      <w:r w:rsidR="001922AC" w:rsidRPr="002D4E67">
        <w:rPr>
          <w:rFonts w:ascii="Calibri" w:eastAsia="Calibri" w:hAnsi="Calibri" w:cs="Times New Roman"/>
        </w:rPr>
        <w:t>.</w:t>
      </w:r>
    </w:p>
    <w:p w:rsidR="009F016D" w:rsidRPr="002D4E67" w:rsidRDefault="009F016D" w:rsidP="00243A99">
      <w:pPr>
        <w:pStyle w:val="Lijstalinea"/>
        <w:spacing w:after="0" w:line="276" w:lineRule="auto"/>
        <w:ind w:left="426"/>
        <w:jc w:val="both"/>
        <w:rPr>
          <w:rFonts w:ascii="Calibri" w:eastAsia="Calibri" w:hAnsi="Calibri" w:cs="Times New Roman"/>
        </w:rPr>
      </w:pPr>
    </w:p>
    <w:p w:rsidR="009F016D" w:rsidRPr="002D4E67" w:rsidRDefault="009F016D" w:rsidP="00243A99">
      <w:pPr>
        <w:pStyle w:val="Lijstalinea"/>
        <w:spacing w:after="0" w:line="276" w:lineRule="auto"/>
        <w:ind w:left="426"/>
        <w:jc w:val="both"/>
        <w:rPr>
          <w:rFonts w:ascii="Calibri" w:eastAsia="Calibri" w:hAnsi="Calibri" w:cs="Times New Roman"/>
        </w:rPr>
      </w:pPr>
      <w:r w:rsidRPr="002D4E67">
        <w:rPr>
          <w:rFonts w:ascii="Calibri" w:eastAsia="Calibri" w:hAnsi="Calibri" w:cs="Times New Roman"/>
        </w:rPr>
        <w:t xml:space="preserve">Pim </w:t>
      </w:r>
      <w:proofErr w:type="spellStart"/>
      <w:r w:rsidRPr="002D4E67">
        <w:rPr>
          <w:rFonts w:ascii="Calibri" w:eastAsia="Calibri" w:hAnsi="Calibri" w:cs="Times New Roman"/>
        </w:rPr>
        <w:t>Astro</w:t>
      </w:r>
      <w:proofErr w:type="spellEnd"/>
      <w:r w:rsidRPr="002D4E67">
        <w:rPr>
          <w:rFonts w:ascii="Calibri" w:eastAsia="Calibri" w:hAnsi="Calibri" w:cs="Times New Roman"/>
        </w:rPr>
        <w:t xml:space="preserve"> &amp; Evert Stellingwerf</w:t>
      </w:r>
    </w:p>
    <w:p w:rsidR="00481177" w:rsidRPr="00D708DB" w:rsidRDefault="009F016D" w:rsidP="00D708DB">
      <w:pPr>
        <w:pStyle w:val="Lijstalinea"/>
        <w:spacing w:after="0" w:line="276" w:lineRule="auto"/>
        <w:ind w:left="426"/>
        <w:jc w:val="both"/>
        <w:rPr>
          <w:rFonts w:ascii="Calibri" w:eastAsia="Calibri" w:hAnsi="Calibri" w:cs="Times New Roman"/>
        </w:rPr>
      </w:pPr>
      <w:r w:rsidRPr="002D4E67">
        <w:rPr>
          <w:rFonts w:ascii="Calibri" w:eastAsia="Calibri" w:hAnsi="Calibri" w:cs="Times New Roman"/>
        </w:rPr>
        <w:t>Fractie GroenLinks</w:t>
      </w:r>
      <w:r w:rsidRPr="002D4E67">
        <w:rPr>
          <w:rFonts w:ascii="Calibri" w:eastAsia="Calibri" w:hAnsi="Calibri" w:cs="Times New Roman"/>
        </w:rPr>
        <w:tab/>
      </w:r>
    </w:p>
    <w:sectPr w:rsidR="00481177" w:rsidRPr="00D708DB" w:rsidSect="0082741E">
      <w:pgSz w:w="11906" w:h="16838"/>
      <w:pgMar w:top="1247" w:right="1418" w:bottom="136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8008F"/>
    <w:multiLevelType w:val="hybridMultilevel"/>
    <w:tmpl w:val="E56E49C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42AC7B22"/>
    <w:multiLevelType w:val="hybridMultilevel"/>
    <w:tmpl w:val="3EE2EA04"/>
    <w:lvl w:ilvl="0" w:tplc="04130001">
      <w:start w:val="1"/>
      <w:numFmt w:val="bullet"/>
      <w:lvlText w:val=""/>
      <w:lvlJc w:val="left"/>
      <w:pPr>
        <w:ind w:left="426" w:hanging="360"/>
      </w:pPr>
      <w:rPr>
        <w:rFonts w:ascii="Symbol" w:hAnsi="Symbol" w:hint="default"/>
      </w:rPr>
    </w:lvl>
    <w:lvl w:ilvl="1" w:tplc="04130003" w:tentative="1">
      <w:start w:val="1"/>
      <w:numFmt w:val="bullet"/>
      <w:lvlText w:val="o"/>
      <w:lvlJc w:val="left"/>
      <w:pPr>
        <w:ind w:left="1146" w:hanging="360"/>
      </w:pPr>
      <w:rPr>
        <w:rFonts w:ascii="Courier New" w:hAnsi="Courier New" w:cs="Courier New" w:hint="default"/>
      </w:rPr>
    </w:lvl>
    <w:lvl w:ilvl="2" w:tplc="04130005" w:tentative="1">
      <w:start w:val="1"/>
      <w:numFmt w:val="bullet"/>
      <w:lvlText w:val=""/>
      <w:lvlJc w:val="left"/>
      <w:pPr>
        <w:ind w:left="1866" w:hanging="360"/>
      </w:pPr>
      <w:rPr>
        <w:rFonts w:ascii="Wingdings" w:hAnsi="Wingdings" w:hint="default"/>
      </w:rPr>
    </w:lvl>
    <w:lvl w:ilvl="3" w:tplc="04130001" w:tentative="1">
      <w:start w:val="1"/>
      <w:numFmt w:val="bullet"/>
      <w:lvlText w:val=""/>
      <w:lvlJc w:val="left"/>
      <w:pPr>
        <w:ind w:left="2586" w:hanging="360"/>
      </w:pPr>
      <w:rPr>
        <w:rFonts w:ascii="Symbol" w:hAnsi="Symbol" w:hint="default"/>
      </w:rPr>
    </w:lvl>
    <w:lvl w:ilvl="4" w:tplc="04130003" w:tentative="1">
      <w:start w:val="1"/>
      <w:numFmt w:val="bullet"/>
      <w:lvlText w:val="o"/>
      <w:lvlJc w:val="left"/>
      <w:pPr>
        <w:ind w:left="3306" w:hanging="360"/>
      </w:pPr>
      <w:rPr>
        <w:rFonts w:ascii="Courier New" w:hAnsi="Courier New" w:cs="Courier New" w:hint="default"/>
      </w:rPr>
    </w:lvl>
    <w:lvl w:ilvl="5" w:tplc="04130005" w:tentative="1">
      <w:start w:val="1"/>
      <w:numFmt w:val="bullet"/>
      <w:lvlText w:val=""/>
      <w:lvlJc w:val="left"/>
      <w:pPr>
        <w:ind w:left="4026" w:hanging="360"/>
      </w:pPr>
      <w:rPr>
        <w:rFonts w:ascii="Wingdings" w:hAnsi="Wingdings" w:hint="default"/>
      </w:rPr>
    </w:lvl>
    <w:lvl w:ilvl="6" w:tplc="04130001" w:tentative="1">
      <w:start w:val="1"/>
      <w:numFmt w:val="bullet"/>
      <w:lvlText w:val=""/>
      <w:lvlJc w:val="left"/>
      <w:pPr>
        <w:ind w:left="4746" w:hanging="360"/>
      </w:pPr>
      <w:rPr>
        <w:rFonts w:ascii="Symbol" w:hAnsi="Symbol" w:hint="default"/>
      </w:rPr>
    </w:lvl>
    <w:lvl w:ilvl="7" w:tplc="04130003" w:tentative="1">
      <w:start w:val="1"/>
      <w:numFmt w:val="bullet"/>
      <w:lvlText w:val="o"/>
      <w:lvlJc w:val="left"/>
      <w:pPr>
        <w:ind w:left="5466" w:hanging="360"/>
      </w:pPr>
      <w:rPr>
        <w:rFonts w:ascii="Courier New" w:hAnsi="Courier New" w:cs="Courier New" w:hint="default"/>
      </w:rPr>
    </w:lvl>
    <w:lvl w:ilvl="8" w:tplc="04130005" w:tentative="1">
      <w:start w:val="1"/>
      <w:numFmt w:val="bullet"/>
      <w:lvlText w:val=""/>
      <w:lvlJc w:val="left"/>
      <w:pPr>
        <w:ind w:left="6186" w:hanging="360"/>
      </w:pPr>
      <w:rPr>
        <w:rFonts w:ascii="Wingdings" w:hAnsi="Wingdings" w:hint="default"/>
      </w:rPr>
    </w:lvl>
  </w:abstractNum>
  <w:abstractNum w:abstractNumId="2">
    <w:nsid w:val="7ECB1174"/>
    <w:multiLevelType w:val="hybridMultilevel"/>
    <w:tmpl w:val="355C85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177"/>
    <w:rsid w:val="00016524"/>
    <w:rsid w:val="00084A04"/>
    <w:rsid w:val="001922AC"/>
    <w:rsid w:val="00243A99"/>
    <w:rsid w:val="002D4E67"/>
    <w:rsid w:val="00481177"/>
    <w:rsid w:val="00531F48"/>
    <w:rsid w:val="00586E31"/>
    <w:rsid w:val="00715439"/>
    <w:rsid w:val="007B6AD2"/>
    <w:rsid w:val="0082741E"/>
    <w:rsid w:val="008404CF"/>
    <w:rsid w:val="009F016D"/>
    <w:rsid w:val="00A0059E"/>
    <w:rsid w:val="00A22959"/>
    <w:rsid w:val="00A824C1"/>
    <w:rsid w:val="00B618A0"/>
    <w:rsid w:val="00C23934"/>
    <w:rsid w:val="00D708DB"/>
    <w:rsid w:val="00E14551"/>
    <w:rsid w:val="00F1389C"/>
    <w:rsid w:val="00FC6E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229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22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851</Words>
  <Characters>4683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Pim</dc:creator>
  <cp:keywords/>
  <dc:description/>
  <cp:lastModifiedBy>Evert Stellingwerf</cp:lastModifiedBy>
  <cp:revision>14</cp:revision>
  <dcterms:created xsi:type="dcterms:W3CDTF">2021-05-19T07:12:00Z</dcterms:created>
  <dcterms:modified xsi:type="dcterms:W3CDTF">2021-05-19T21:36:00Z</dcterms:modified>
</cp:coreProperties>
</file>